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DC" w:rsidRDefault="006123BA" w:rsidP="006123BA">
      <w:pPr>
        <w:spacing w:after="0" w:line="240" w:lineRule="auto"/>
        <w:jc w:val="center"/>
      </w:pPr>
      <w:r>
        <w:t xml:space="preserve">   </w:t>
      </w:r>
      <w:r w:rsidR="00235CDC">
        <w:rPr>
          <w:noProof/>
          <w:lang w:eastAsia="ru-RU"/>
        </w:rPr>
        <w:drawing>
          <wp:inline distT="0" distB="0" distL="0" distR="0" wp14:anchorId="503635B9" wp14:editId="4AB7D399">
            <wp:extent cx="6215062" cy="8553450"/>
            <wp:effectExtent l="0" t="7302" r="7302" b="7303"/>
            <wp:docPr id="1" name="Рисунок 1" descr="C:\Users\ICL\Desktop\дорожная карта функциональная грамот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дорожная карта функциональная грамот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5062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</w:t>
      </w:r>
      <w:r w:rsidR="00761F94">
        <w:t xml:space="preserve"> </w:t>
      </w:r>
    </w:p>
    <w:p w:rsidR="00235CDC" w:rsidRDefault="00235CDC" w:rsidP="006123BA">
      <w:pPr>
        <w:spacing w:after="0" w:line="240" w:lineRule="auto"/>
        <w:jc w:val="center"/>
      </w:pPr>
    </w:p>
    <w:p w:rsidR="006123BA" w:rsidRPr="00761F94" w:rsidRDefault="00235CDC" w:rsidP="00612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6123BA" w:rsidRPr="00761F9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2548F" w:rsidRPr="00761F94" w:rsidRDefault="006123BA" w:rsidP="006123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61F94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761F9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61F94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761F94">
        <w:rPr>
          <w:rFonts w:ascii="Times New Roman" w:hAnsi="Times New Roman" w:cs="Times New Roman"/>
          <w:sz w:val="28"/>
          <w:szCs w:val="28"/>
        </w:rPr>
        <w:t xml:space="preserve"> МБОУ «СОШ №6»</w:t>
      </w:r>
    </w:p>
    <w:p w:rsidR="006123BA" w:rsidRPr="00761F94" w:rsidRDefault="006123BA" w:rsidP="006123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1F94">
        <w:rPr>
          <w:rFonts w:ascii="Times New Roman" w:hAnsi="Times New Roman" w:cs="Times New Roman"/>
          <w:sz w:val="28"/>
          <w:szCs w:val="28"/>
        </w:rPr>
        <w:t>_________________</w:t>
      </w:r>
      <w:proofErr w:type="spellStart"/>
      <w:r w:rsidRPr="00761F94">
        <w:rPr>
          <w:rFonts w:ascii="Times New Roman" w:hAnsi="Times New Roman" w:cs="Times New Roman"/>
          <w:sz w:val="28"/>
          <w:szCs w:val="28"/>
        </w:rPr>
        <w:t>Белькова</w:t>
      </w:r>
      <w:proofErr w:type="spellEnd"/>
      <w:r w:rsidRPr="00761F94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123BA" w:rsidRDefault="006123BA" w:rsidP="006123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3BA" w:rsidRDefault="006123BA" w:rsidP="006123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3BA" w:rsidRDefault="006123BA" w:rsidP="006123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F94" w:rsidRDefault="00761F94" w:rsidP="006123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7D77" w:rsidRPr="00A1187E" w:rsidRDefault="00877D77" w:rsidP="00877D77">
      <w:pPr>
        <w:pStyle w:val="a5"/>
        <w:jc w:val="center"/>
        <w:rPr>
          <w:b/>
        </w:rPr>
      </w:pPr>
      <w:r w:rsidRPr="00A1187E">
        <w:rPr>
          <w:rFonts w:ascii="Times New Roman" w:hAnsi="Times New Roman" w:cs="Times New Roman"/>
          <w:b/>
          <w:sz w:val="28"/>
        </w:rPr>
        <w:t>Дорожная карта</w:t>
      </w:r>
      <w:r w:rsidRPr="00A1187E">
        <w:rPr>
          <w:b/>
        </w:rPr>
        <w:t xml:space="preserve"> </w:t>
      </w:r>
    </w:p>
    <w:p w:rsidR="00877D77" w:rsidRDefault="00877D77" w:rsidP="00877D7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 xml:space="preserve">по обеспечению процесса перехода к формированию и оценке </w:t>
      </w:r>
    </w:p>
    <w:p w:rsidR="00877D77" w:rsidRPr="00A1187E" w:rsidRDefault="00877D77" w:rsidP="00877D7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 xml:space="preserve">функциональной грамотности </w:t>
      </w:r>
      <w:proofErr w:type="gramStart"/>
      <w:r w:rsidRPr="00A1187E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A1187E">
        <w:rPr>
          <w:rFonts w:ascii="Times New Roman" w:hAnsi="Times New Roman" w:cs="Times New Roman"/>
          <w:b/>
          <w:sz w:val="28"/>
        </w:rPr>
        <w:t xml:space="preserve"> в </w:t>
      </w:r>
      <w:r>
        <w:rPr>
          <w:rFonts w:ascii="Times New Roman" w:hAnsi="Times New Roman" w:cs="Times New Roman"/>
          <w:b/>
          <w:sz w:val="28"/>
        </w:rPr>
        <w:t>МБОУ «СОШ №6»</w:t>
      </w:r>
    </w:p>
    <w:p w:rsidR="00877D77" w:rsidRDefault="00877D77" w:rsidP="00877D77">
      <w:pPr>
        <w:pStyle w:val="a5"/>
        <w:jc w:val="center"/>
        <w:rPr>
          <w:rFonts w:ascii="Times New Roman" w:hAnsi="Times New Roman" w:cs="Times New Roman"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>на 2021 -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1187E">
        <w:rPr>
          <w:rFonts w:ascii="Times New Roman" w:hAnsi="Times New Roman" w:cs="Times New Roman"/>
          <w:b/>
          <w:sz w:val="28"/>
        </w:rPr>
        <w:t>2022 учебный год</w:t>
      </w:r>
    </w:p>
    <w:p w:rsidR="00761F94" w:rsidRPr="00761F94" w:rsidRDefault="00877D77" w:rsidP="00877D77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61F9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761F94" w:rsidRDefault="00761F94" w:rsidP="006123B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886"/>
        <w:gridCol w:w="532"/>
        <w:gridCol w:w="1417"/>
        <w:gridCol w:w="5387"/>
        <w:gridCol w:w="3260"/>
        <w:gridCol w:w="3402"/>
      </w:tblGrid>
      <w:tr w:rsidR="00877D77" w:rsidRPr="00C26DB4" w:rsidTr="000550AD">
        <w:tc>
          <w:tcPr>
            <w:tcW w:w="1453" w:type="dxa"/>
            <w:gridSpan w:val="2"/>
            <w:vAlign w:val="center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9" w:type="dxa"/>
            <w:gridSpan w:val="2"/>
            <w:vAlign w:val="center"/>
          </w:tcPr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87" w:type="dxa"/>
            <w:vAlign w:val="center"/>
          </w:tcPr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3402" w:type="dxa"/>
            <w:vAlign w:val="center"/>
          </w:tcPr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77D77" w:rsidRPr="00C26DB4" w:rsidTr="000550AD">
        <w:trPr>
          <w:trHeight w:val="361"/>
        </w:trPr>
        <w:tc>
          <w:tcPr>
            <w:tcW w:w="15451" w:type="dxa"/>
            <w:gridSpan w:val="7"/>
            <w:vAlign w:val="center"/>
          </w:tcPr>
          <w:p w:rsidR="00877D77" w:rsidRPr="00FF2FF3" w:rsidRDefault="00877D77" w:rsidP="00CD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4DD">
              <w:rPr>
                <w:rFonts w:ascii="Times New Roman" w:hAnsi="Times New Roman" w:cs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r w:rsidRPr="00BF44D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gridSpan w:val="2"/>
          </w:tcPr>
          <w:p w:rsidR="00877D77" w:rsidRPr="00902773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</w:rPr>
              <w:t>С</w:t>
            </w:r>
            <w:r w:rsidRPr="00902773">
              <w:rPr>
                <w:rStyle w:val="2105pt"/>
                <w:rFonts w:ascii="Times New Roman" w:hAnsi="Times New Roman" w:cs="Times New Roman"/>
                <w:sz w:val="24"/>
              </w:rPr>
              <w:t>ентябрь-октябрь 2021 г.</w:t>
            </w:r>
          </w:p>
        </w:tc>
        <w:tc>
          <w:tcPr>
            <w:tcW w:w="6804" w:type="dxa"/>
            <w:gridSpan w:val="2"/>
          </w:tcPr>
          <w:p w:rsidR="00877D77" w:rsidRPr="00877D77" w:rsidRDefault="00877D77" w:rsidP="00877D77">
            <w:pPr>
              <w:pStyle w:val="TableParagraph"/>
              <w:ind w:left="0" w:right="267"/>
              <w:jc w:val="both"/>
              <w:rPr>
                <w:rStyle w:val="2105pt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7D77">
              <w:rPr>
                <w:sz w:val="24"/>
                <w:szCs w:val="24"/>
              </w:rPr>
              <w:t>Разработка и утверждение плана мероприятий</w:t>
            </w:r>
            <w:r w:rsidRPr="00877D77">
              <w:rPr>
                <w:spacing w:val="1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(дорожной</w:t>
            </w:r>
            <w:r w:rsidRPr="00877D77">
              <w:rPr>
                <w:spacing w:val="-6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карты)</w:t>
            </w:r>
            <w:r w:rsidRPr="00877D77">
              <w:rPr>
                <w:spacing w:val="-4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по</w:t>
            </w:r>
            <w:r w:rsidRPr="00877D77">
              <w:rPr>
                <w:spacing w:val="-3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формированию</w:t>
            </w:r>
            <w:r w:rsidRPr="00877D77">
              <w:rPr>
                <w:spacing w:val="-3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и</w:t>
            </w:r>
            <w:r w:rsidRPr="00877D77">
              <w:rPr>
                <w:spacing w:val="-6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развитию</w:t>
            </w:r>
            <w:r w:rsidRPr="00877D77">
              <w:rPr>
                <w:spacing w:val="-47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функциональной</w:t>
            </w:r>
            <w:r w:rsidRPr="00877D77">
              <w:rPr>
                <w:spacing w:val="-4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грамотности</w:t>
            </w:r>
            <w:r w:rsidRPr="00877D77">
              <w:rPr>
                <w:spacing w:val="-3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обучающихся</w:t>
            </w:r>
            <w:r w:rsidRPr="00877D77">
              <w:rPr>
                <w:spacing w:val="-3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исключению</w:t>
            </w:r>
            <w:r w:rsidRPr="00877D77">
              <w:rPr>
                <w:spacing w:val="-5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рисков</w:t>
            </w:r>
            <w:r w:rsidRPr="00877D77">
              <w:rPr>
                <w:spacing w:val="-2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ученической</w:t>
            </w:r>
            <w:r w:rsidRPr="00877D77">
              <w:rPr>
                <w:spacing w:val="-6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не</w:t>
            </w:r>
            <w:r w:rsidRPr="00877D77">
              <w:rPr>
                <w:spacing w:val="1"/>
                <w:sz w:val="24"/>
                <w:szCs w:val="24"/>
              </w:rPr>
              <w:t xml:space="preserve"> </w:t>
            </w:r>
            <w:r w:rsidRPr="00877D77">
              <w:rPr>
                <w:sz w:val="24"/>
                <w:szCs w:val="24"/>
              </w:rPr>
              <w:t>успешности</w:t>
            </w:r>
            <w:r>
              <w:rPr>
                <w:sz w:val="24"/>
                <w:szCs w:val="24"/>
              </w:rPr>
              <w:t>.</w:t>
            </w:r>
          </w:p>
          <w:p w:rsidR="00877D77" w:rsidRPr="00877D77" w:rsidRDefault="00877D77" w:rsidP="00877D77">
            <w:pPr>
              <w:jc w:val="both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2.</w:t>
            </w:r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:rsidR="00877D77" w:rsidRPr="00877D77" w:rsidRDefault="00877D77" w:rsidP="00877D77">
            <w:pPr>
              <w:jc w:val="both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- Методологии и </w:t>
            </w:r>
            <w:proofErr w:type="gramStart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критериев оценки</w:t>
            </w:r>
            <w:proofErr w:type="gramEnd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от 06.05.2019 №590/219; </w:t>
            </w:r>
          </w:p>
          <w:p w:rsidR="00877D77" w:rsidRPr="00877D77" w:rsidRDefault="00877D77" w:rsidP="00877D77">
            <w:pPr>
              <w:jc w:val="both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- подходов международного сравнительного исследования PISA к оценке функциональной грамотности: особенности заданий; </w:t>
            </w:r>
          </w:p>
          <w:p w:rsidR="00877D77" w:rsidRPr="00877D77" w:rsidRDefault="00877D77" w:rsidP="00877D77">
            <w:pPr>
              <w:jc w:val="both"/>
              <w:rPr>
                <w:rStyle w:val="2105pt"/>
                <w:rFonts w:ascii="Times New Roman" w:hAnsi="Times New Roman" w:cs="Times New Roman"/>
                <w:sz w:val="24"/>
                <w:szCs w:val="24"/>
              </w:rPr>
            </w:pPr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- материалов федерального проекта «Мониторинг формирования и оценки функциональной грамотности»;</w:t>
            </w:r>
          </w:p>
          <w:p w:rsidR="00877D77" w:rsidRPr="00877D77" w:rsidRDefault="00877D77" w:rsidP="00877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D77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- материалов российского исследования PISA.</w:t>
            </w:r>
          </w:p>
        </w:tc>
        <w:tc>
          <w:tcPr>
            <w:tcW w:w="3260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</w:rPr>
              <w:t>Администрация школы</w:t>
            </w:r>
            <w:r w:rsidRPr="00F83ACE">
              <w:rPr>
                <w:rStyle w:val="2105pt"/>
                <w:rFonts w:ascii="Times New Roman" w:hAnsi="Times New Roman" w:cs="Times New Roman"/>
                <w:sz w:val="24"/>
              </w:rPr>
              <w:t>, Руко</w:t>
            </w:r>
            <w:r>
              <w:rPr>
                <w:rStyle w:val="2105pt"/>
                <w:rFonts w:ascii="Times New Roman" w:hAnsi="Times New Roman" w:cs="Times New Roman"/>
                <w:sz w:val="24"/>
              </w:rPr>
              <w:t>водители ШМО</w:t>
            </w:r>
          </w:p>
        </w:tc>
        <w:tc>
          <w:tcPr>
            <w:tcW w:w="3402" w:type="dxa"/>
          </w:tcPr>
          <w:p w:rsidR="00877D77" w:rsidRPr="007360E4" w:rsidRDefault="00877D77" w:rsidP="00CD50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Дорожная карта, повышение профессиональной компетенции по вопросам функциональной грамотности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gridSpan w:val="2"/>
          </w:tcPr>
          <w:p w:rsidR="00877D77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6804" w:type="dxa"/>
            <w:gridSpan w:val="2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Тестирование «Компетенции учителя по формированию функциональной грамотности учеников» </w:t>
            </w:r>
          </w:p>
        </w:tc>
        <w:tc>
          <w:tcPr>
            <w:tcW w:w="3260" w:type="dxa"/>
          </w:tcPr>
          <w:p w:rsidR="00877D77" w:rsidRPr="00B45E87" w:rsidRDefault="00D2758B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Н.Ф., заместитель 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ктора по УВР</w:t>
            </w:r>
          </w:p>
        </w:tc>
        <w:tc>
          <w:tcPr>
            <w:tcW w:w="3402" w:type="dxa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Сертификат учителя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D2758B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6804" w:type="dxa"/>
            <w:gridSpan w:val="2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32FC7">
              <w:rPr>
                <w:rStyle w:val="2105pt"/>
                <w:rFonts w:ascii="Times New Roman" w:hAnsi="Times New Roman" w:cs="Times New Roman"/>
                <w:sz w:val="24"/>
              </w:rPr>
              <w:t xml:space="preserve">Проведение диагностики на выявление уровня </w:t>
            </w:r>
            <w:proofErr w:type="spellStart"/>
            <w:r w:rsidRPr="00A32FC7">
              <w:rPr>
                <w:rStyle w:val="2105pt"/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Pr="00A32FC7">
              <w:rPr>
                <w:rStyle w:val="2105pt"/>
                <w:rFonts w:ascii="Times New Roman" w:hAnsi="Times New Roman" w:cs="Times New Roman"/>
                <w:sz w:val="24"/>
              </w:rPr>
              <w:t xml:space="preserve"> читательской грамотности у обучающихся 5-8 классов</w:t>
            </w:r>
          </w:p>
        </w:tc>
        <w:tc>
          <w:tcPr>
            <w:tcW w:w="3260" w:type="dxa"/>
          </w:tcPr>
          <w:p w:rsidR="00877D77" w:rsidRPr="00F003F3" w:rsidRDefault="00D2758B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="00877D77" w:rsidRPr="00F003F3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 xml:space="preserve"> педагоги, обучающиеся</w:t>
            </w:r>
          </w:p>
        </w:tc>
        <w:tc>
          <w:tcPr>
            <w:tcW w:w="3402" w:type="dxa"/>
          </w:tcPr>
          <w:p w:rsidR="00877D77" w:rsidRPr="00A32FC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32FC7">
              <w:rPr>
                <w:rStyle w:val="2105pt"/>
                <w:rFonts w:ascii="Times New Roman" w:hAnsi="Times New Roman" w:cs="Times New Roman"/>
                <w:sz w:val="24"/>
              </w:rPr>
              <w:t>Аналитическая справка о результатах проведения входной диагностики и у</w:t>
            </w:r>
            <w:r w:rsidR="00D2758B">
              <w:rPr>
                <w:rStyle w:val="2105pt"/>
                <w:rFonts w:ascii="Times New Roman" w:hAnsi="Times New Roman" w:cs="Times New Roman"/>
                <w:sz w:val="24"/>
              </w:rPr>
              <w:t xml:space="preserve">ровня </w:t>
            </w:r>
            <w:proofErr w:type="spellStart"/>
            <w:r w:rsidR="00D2758B">
              <w:rPr>
                <w:rStyle w:val="2105pt"/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="00D2758B">
              <w:rPr>
                <w:rStyle w:val="2105pt"/>
                <w:rFonts w:ascii="Times New Roman" w:hAnsi="Times New Roman" w:cs="Times New Roman"/>
                <w:sz w:val="24"/>
              </w:rPr>
              <w:t xml:space="preserve"> читательской грамотности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D2758B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ай 2022г.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обеспечению процесса перехода к формированию и оценке </w:t>
            </w:r>
          </w:p>
          <w:p w:rsidR="00877D77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  <w:proofErr w:type="gramStart"/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26DB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2758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6»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на 2021 - 2022 учебный год</w:t>
            </w:r>
          </w:p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0D4">
              <w:rPr>
                <w:rStyle w:val="2105pt"/>
                <w:rFonts w:ascii="Times New Roman" w:hAnsi="Times New Roman" w:cs="Times New Roman"/>
                <w:sz w:val="24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3260" w:type="dxa"/>
          </w:tcPr>
          <w:p w:rsidR="00877D77" w:rsidRPr="00F135FD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FD">
              <w:rPr>
                <w:rStyle w:val="2105pt"/>
                <w:rFonts w:ascii="Times New Roman" w:hAnsi="Times New Roman" w:cs="Times New Roman"/>
                <w:sz w:val="24"/>
              </w:rPr>
              <w:t xml:space="preserve">Администрация </w:t>
            </w:r>
            <w:r w:rsidR="00D2758B">
              <w:rPr>
                <w:rStyle w:val="2105pt"/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135FD">
              <w:rPr>
                <w:rStyle w:val="2105pt"/>
                <w:rFonts w:ascii="Times New Roman" w:hAnsi="Times New Roman" w:cs="Times New Roman"/>
                <w:sz w:val="24"/>
              </w:rPr>
              <w:t xml:space="preserve">, Педагоги </w:t>
            </w:r>
            <w:r w:rsidR="00D2758B">
              <w:rPr>
                <w:rStyle w:val="2105pt"/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CB">
              <w:rPr>
                <w:rStyle w:val="2105pt"/>
                <w:rFonts w:ascii="Times New Roman" w:hAnsi="Times New Roman" w:cs="Times New Roman"/>
                <w:sz w:val="24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</w:tr>
      <w:tr w:rsidR="00877D77" w:rsidRPr="00C26DB4" w:rsidTr="000550AD">
        <w:trPr>
          <w:trHeight w:val="397"/>
        </w:trPr>
        <w:tc>
          <w:tcPr>
            <w:tcW w:w="15451" w:type="dxa"/>
            <w:gridSpan w:val="7"/>
            <w:vAlign w:val="center"/>
          </w:tcPr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5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Организационно-методический этап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ентябрь 2021г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Педагогический совет «Актуальные проблемы формирования функциональной грамотности и глобальных компетентностей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77D77" w:rsidRPr="00C26DB4" w:rsidRDefault="00D2758B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Определение единых подходов для коррекции деятельности педагогического коллектива, направленной на достижение положительной динамики результатов формирования функциональной грамотности учащихся. Разработка «методического конструктора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Привлечение родителей </w:t>
            </w:r>
            <w:r w:rsidRPr="00C26DB4">
              <w:rPr>
                <w:rFonts w:ascii="Times New Roman" w:hAnsi="Times New Roman" w:cs="Times New Roman"/>
                <w:sz w:val="24"/>
                <w:szCs w:val="24"/>
              </w:rPr>
              <w:t>обучающихся 1 - 9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 формированию функциональной грамотности детей</w:t>
            </w:r>
          </w:p>
        </w:tc>
        <w:tc>
          <w:tcPr>
            <w:tcW w:w="3260" w:type="dxa"/>
          </w:tcPr>
          <w:p w:rsidR="00877D77" w:rsidRDefault="00D2758B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Садыкова Д.Р.</w:t>
            </w:r>
            <w:r w:rsidR="00877D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зам. директора по ВР,</w:t>
            </w:r>
          </w:p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</w:tcPr>
          <w:p w:rsidR="00877D77" w:rsidRDefault="00877D77" w:rsidP="00CD50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родительских собраний.</w:t>
            </w:r>
          </w:p>
          <w:p w:rsidR="00877D77" w:rsidRDefault="00877D77" w:rsidP="00CD50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Знакомство с особенностями международных исследований по ФГ.</w:t>
            </w:r>
          </w:p>
          <w:p w:rsidR="00877D77" w:rsidRDefault="00877D77" w:rsidP="00CD50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Подготовка рекомендаций для родителей.</w:t>
            </w:r>
          </w:p>
          <w:p w:rsidR="00877D77" w:rsidRPr="00C35C53" w:rsidRDefault="00877D77" w:rsidP="00CD5026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Информирование родителей о результатах  по формированию ФГ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D2758B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Разработка методических и дидактических материалов для формирования и развития функциональной грамотности учеников</w:t>
            </w:r>
          </w:p>
        </w:tc>
        <w:tc>
          <w:tcPr>
            <w:tcW w:w="3260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Руководители ШМО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Учителя-предметники</w:t>
            </w:r>
            <w:proofErr w:type="gramEnd"/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Инструкции, памятки, алгоритмы для учеников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D2758B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Создание условий для самостоятельной работы учеников по повышению уровня функциональной грамотности</w:t>
            </w:r>
          </w:p>
        </w:tc>
        <w:tc>
          <w:tcPr>
            <w:tcW w:w="3260" w:type="dxa"/>
          </w:tcPr>
          <w:p w:rsidR="00877D77" w:rsidRPr="00C26DB4" w:rsidRDefault="00D2758B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Банк тренировочных  заданий</w:t>
            </w:r>
          </w:p>
        </w:tc>
      </w:tr>
      <w:tr w:rsidR="00877D77" w:rsidRPr="00C26DB4" w:rsidTr="000550AD">
        <w:tc>
          <w:tcPr>
            <w:tcW w:w="567" w:type="dxa"/>
          </w:tcPr>
          <w:p w:rsidR="00877D77" w:rsidRPr="00C26DB4" w:rsidRDefault="00D2758B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Совершенствование   педагогической  практики (организация урока и занятия внеурочной деятельности) по  проблеме формирования и развития функциональной грамотности учеников</w:t>
            </w:r>
          </w:p>
        </w:tc>
        <w:tc>
          <w:tcPr>
            <w:tcW w:w="3260" w:type="dxa"/>
          </w:tcPr>
          <w:p w:rsidR="00877D77" w:rsidRPr="00C26DB4" w:rsidRDefault="000550AD" w:rsidP="00D2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семинарах, конкурсах, конференциях по проблеме формирования и развития функциональной грамотности школьников</w:t>
            </w:r>
          </w:p>
        </w:tc>
      </w:tr>
      <w:tr w:rsidR="00877D77" w:rsidRPr="00C26DB4" w:rsidTr="000550AD">
        <w:trPr>
          <w:trHeight w:val="426"/>
        </w:trPr>
        <w:tc>
          <w:tcPr>
            <w:tcW w:w="15451" w:type="dxa"/>
            <w:gridSpan w:val="7"/>
            <w:vAlign w:val="center"/>
          </w:tcPr>
          <w:p w:rsidR="00877D77" w:rsidRPr="00EF3A61" w:rsidRDefault="00877D77" w:rsidP="00CD5026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Обучающий</w:t>
            </w:r>
            <w:proofErr w:type="spellEnd"/>
            <w:r w:rsidRPr="0023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этап</w:t>
            </w:r>
            <w:proofErr w:type="spellEnd"/>
          </w:p>
        </w:tc>
      </w:tr>
      <w:tr w:rsidR="00877D77" w:rsidRPr="00C26DB4" w:rsidTr="00AA16E0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Реализация образовательных программ  учебных предметов и курсов с учетом деятельности   педагогического коллектива, направленной на достижение положительной динамики результатов  развития   функциональной грамотности учеников</w:t>
            </w:r>
            <w:proofErr w:type="gramEnd"/>
          </w:p>
        </w:tc>
        <w:tc>
          <w:tcPr>
            <w:tcW w:w="3260" w:type="dxa"/>
          </w:tcPr>
          <w:p w:rsidR="00877D77" w:rsidRPr="00C26DB4" w:rsidRDefault="000550AD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Н.Ф., заместитель 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ктора по УВР,</w:t>
            </w:r>
            <w:r w:rsidR="00877D77" w:rsidRPr="00ED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7D77" w:rsidRPr="005951A6">
              <w:rPr>
                <w:rStyle w:val="2105pt"/>
                <w:rFonts w:ascii="Times New Roman" w:hAnsi="Times New Roman" w:cs="Times New Roman"/>
                <w:sz w:val="24"/>
              </w:rPr>
              <w:t>учителя-предметники</w:t>
            </w:r>
            <w:proofErr w:type="gramEnd"/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и проведение учебных занятий, включающих  деятельность учеников по повышению  функциональной грамотности</w:t>
            </w:r>
          </w:p>
        </w:tc>
      </w:tr>
      <w:tr w:rsidR="00877D77" w:rsidRPr="00C26DB4" w:rsidTr="00AA16E0">
        <w:tc>
          <w:tcPr>
            <w:tcW w:w="567" w:type="dxa"/>
          </w:tcPr>
          <w:p w:rsidR="00877D77" w:rsidRPr="00C26DB4" w:rsidRDefault="000550AD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  <w:gridSpan w:val="2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  тренировок  учеников на сайте РЭШ</w:t>
            </w:r>
          </w:p>
        </w:tc>
        <w:tc>
          <w:tcPr>
            <w:tcW w:w="3260" w:type="dxa"/>
          </w:tcPr>
          <w:p w:rsidR="00877D77" w:rsidRDefault="000550AD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Н.Ф., заместитель </w:t>
            </w:r>
            <w:r w:rsidR="00877D77">
              <w:rPr>
                <w:rFonts w:ascii="Times New Roman" w:hAnsi="Times New Roman" w:cs="Times New Roman"/>
                <w:sz w:val="24"/>
                <w:szCs w:val="24"/>
              </w:rPr>
              <w:t>директора по содержанию образования,</w:t>
            </w:r>
            <w:r w:rsidR="00877D77" w:rsidRPr="00ED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7D77" w:rsidRPr="005951A6">
              <w:rPr>
                <w:rStyle w:val="2105pt"/>
                <w:rFonts w:ascii="Times New Roman" w:hAnsi="Times New Roman" w:cs="Times New Roman"/>
                <w:sz w:val="24"/>
              </w:rPr>
              <w:t>учителя-предметники</w:t>
            </w:r>
            <w:proofErr w:type="gramEnd"/>
          </w:p>
        </w:tc>
        <w:tc>
          <w:tcPr>
            <w:tcW w:w="3402" w:type="dxa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Повышение индивидуальных результатов учащихся  по функциональной грамотности</w:t>
            </w:r>
          </w:p>
        </w:tc>
      </w:tr>
      <w:tr w:rsidR="00877D77" w:rsidRPr="00C26DB4" w:rsidTr="00AA16E0">
        <w:tc>
          <w:tcPr>
            <w:tcW w:w="567" w:type="dxa"/>
          </w:tcPr>
          <w:p w:rsidR="00877D77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gridSpan w:val="2"/>
          </w:tcPr>
          <w:p w:rsidR="00877D77" w:rsidRPr="003E5F58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Pr="00F34C54">
              <w:rPr>
                <w:rFonts w:ascii="Times New Roman" w:hAnsi="Times New Roman" w:cs="Times New Roman"/>
                <w:sz w:val="28"/>
              </w:rPr>
              <w:t>УО АМР</w:t>
            </w:r>
          </w:p>
        </w:tc>
        <w:tc>
          <w:tcPr>
            <w:tcW w:w="6804" w:type="dxa"/>
            <w:gridSpan w:val="2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участия в мероприятиях по функциональной грамотности от УО АМР</w:t>
            </w:r>
          </w:p>
        </w:tc>
        <w:tc>
          <w:tcPr>
            <w:tcW w:w="3260" w:type="dxa"/>
          </w:tcPr>
          <w:p w:rsidR="00877D77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функциональной грамотности учеников посредством решения учебно-познавательных задач  математической, естественнонаучной, финансовой направленности</w:t>
            </w:r>
          </w:p>
        </w:tc>
      </w:tr>
      <w:tr w:rsidR="00877D77" w:rsidRPr="00C26DB4" w:rsidTr="000550AD">
        <w:trPr>
          <w:trHeight w:val="354"/>
        </w:trPr>
        <w:tc>
          <w:tcPr>
            <w:tcW w:w="15451" w:type="dxa"/>
            <w:gridSpan w:val="7"/>
          </w:tcPr>
          <w:p w:rsidR="00877D77" w:rsidRPr="00D428E6" w:rsidRDefault="00877D77" w:rsidP="00CD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E6">
              <w:rPr>
                <w:rFonts w:ascii="Times New Roman CYR" w:hAnsi="Times New Roman CYR" w:cs="Times New Roman CYR"/>
                <w:bCs/>
                <w:iCs/>
                <w:color w:val="000000"/>
                <w:sz w:val="24"/>
                <w:szCs w:val="24"/>
              </w:rPr>
              <w:t>Оценочный этап</w:t>
            </w:r>
          </w:p>
        </w:tc>
      </w:tr>
      <w:tr w:rsidR="00877D77" w:rsidRPr="00C26DB4" w:rsidTr="00AA16E0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 плану ВСОКО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 мониторинга результатов работы по формированию ФГ</w:t>
            </w:r>
          </w:p>
        </w:tc>
        <w:tc>
          <w:tcPr>
            <w:tcW w:w="3260" w:type="dxa"/>
          </w:tcPr>
          <w:p w:rsidR="00877D77" w:rsidRPr="00B45E87" w:rsidRDefault="000550AD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877D77" w:rsidRPr="00B45E87">
              <w:rPr>
                <w:rFonts w:ascii="Times New Roman" w:hAnsi="Times New Roman" w:cs="Times New Roman"/>
                <w:sz w:val="24"/>
                <w:szCs w:val="24"/>
              </w:rPr>
              <w:t xml:space="preserve"> зам.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877D77" w:rsidRPr="00C26DB4" w:rsidRDefault="00877D77" w:rsidP="00CD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уровня развития функциональной грамотности учеников</w:t>
            </w:r>
            <w:proofErr w:type="gramEnd"/>
          </w:p>
        </w:tc>
      </w:tr>
      <w:tr w:rsidR="00877D77" w:rsidRPr="00C26DB4" w:rsidTr="00AA16E0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gridSpan w:val="2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  <w:gridSpan w:val="2"/>
          </w:tcPr>
          <w:p w:rsidR="00877D77" w:rsidRPr="00C26DB4" w:rsidRDefault="00877D77" w:rsidP="00CD5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  совещаний  при директоре по вопросам формирования функциональной грамотности обучающихся</w:t>
            </w:r>
          </w:p>
        </w:tc>
        <w:tc>
          <w:tcPr>
            <w:tcW w:w="3260" w:type="dxa"/>
          </w:tcPr>
          <w:p w:rsidR="00877D77" w:rsidRPr="00C26DB4" w:rsidRDefault="000550AD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А.В.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r w:rsidR="00877D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директор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 школы</w:t>
            </w:r>
          </w:p>
        </w:tc>
        <w:tc>
          <w:tcPr>
            <w:tcW w:w="3402" w:type="dxa"/>
          </w:tcPr>
          <w:p w:rsidR="00877D77" w:rsidRPr="00C26DB4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Обсуждение промежуточных результатов, оперативное решение задач, коррекция деятельности</w:t>
            </w:r>
          </w:p>
        </w:tc>
      </w:tr>
      <w:tr w:rsidR="00877D77" w:rsidRPr="00C26DB4" w:rsidTr="00AA16E0">
        <w:tc>
          <w:tcPr>
            <w:tcW w:w="567" w:type="dxa"/>
          </w:tcPr>
          <w:p w:rsidR="00877D77" w:rsidRPr="00C26DB4" w:rsidRDefault="00877D77" w:rsidP="00CD50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gridSpan w:val="2"/>
          </w:tcPr>
          <w:p w:rsidR="00877D77" w:rsidRPr="003E5F58" w:rsidRDefault="00877D77" w:rsidP="00CD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  <w:gridSpan w:val="2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реализации  дорожной карты</w:t>
            </w:r>
          </w:p>
        </w:tc>
        <w:tc>
          <w:tcPr>
            <w:tcW w:w="3260" w:type="dxa"/>
          </w:tcPr>
          <w:p w:rsidR="00877D77" w:rsidRDefault="000550AD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А.В.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r w:rsidR="00877D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директор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 школы</w:t>
            </w:r>
          </w:p>
        </w:tc>
        <w:tc>
          <w:tcPr>
            <w:tcW w:w="3402" w:type="dxa"/>
          </w:tcPr>
          <w:p w:rsidR="00877D77" w:rsidRDefault="00877D77" w:rsidP="00CD502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Оценка  проведенных мероприятий</w:t>
            </w:r>
          </w:p>
        </w:tc>
      </w:tr>
    </w:tbl>
    <w:p w:rsidR="00877D77" w:rsidRPr="00C26DB4" w:rsidRDefault="00877D77" w:rsidP="00877D7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77D77" w:rsidRPr="00C26DB4" w:rsidSect="006123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2C"/>
    <w:rsid w:val="000550AD"/>
    <w:rsid w:val="000E4231"/>
    <w:rsid w:val="00235CDC"/>
    <w:rsid w:val="0052548F"/>
    <w:rsid w:val="006123BA"/>
    <w:rsid w:val="00761F94"/>
    <w:rsid w:val="00877D77"/>
    <w:rsid w:val="00AA16E0"/>
    <w:rsid w:val="00D2758B"/>
    <w:rsid w:val="00FD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F94"/>
    <w:rPr>
      <w:b/>
      <w:bCs/>
    </w:rPr>
  </w:style>
  <w:style w:type="table" w:styleId="a4">
    <w:name w:val="Table Grid"/>
    <w:basedOn w:val="a1"/>
    <w:uiPriority w:val="59"/>
    <w:rsid w:val="0076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77D77"/>
    <w:pPr>
      <w:spacing w:after="0" w:line="240" w:lineRule="auto"/>
    </w:pPr>
    <w:rPr>
      <w:rFonts w:eastAsiaTheme="minorEastAsia"/>
      <w:lang w:eastAsia="ru-RU"/>
    </w:rPr>
  </w:style>
  <w:style w:type="character" w:customStyle="1" w:styleId="2105pt">
    <w:name w:val="Основной текст (2) + 10;5 pt;Не полужирный"/>
    <w:basedOn w:val="a0"/>
    <w:rsid w:val="00877D77"/>
  </w:style>
  <w:style w:type="paragraph" w:customStyle="1" w:styleId="TableParagraph">
    <w:name w:val="Table Paragraph"/>
    <w:basedOn w:val="a"/>
    <w:uiPriority w:val="1"/>
    <w:qFormat/>
    <w:rsid w:val="00877D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F94"/>
    <w:rPr>
      <w:b/>
      <w:bCs/>
    </w:rPr>
  </w:style>
  <w:style w:type="table" w:styleId="a4">
    <w:name w:val="Table Grid"/>
    <w:basedOn w:val="a1"/>
    <w:uiPriority w:val="59"/>
    <w:rsid w:val="0076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77D77"/>
    <w:pPr>
      <w:spacing w:after="0" w:line="240" w:lineRule="auto"/>
    </w:pPr>
    <w:rPr>
      <w:rFonts w:eastAsiaTheme="minorEastAsia"/>
      <w:lang w:eastAsia="ru-RU"/>
    </w:rPr>
  </w:style>
  <w:style w:type="character" w:customStyle="1" w:styleId="2105pt">
    <w:name w:val="Основной текст (2) + 10;5 pt;Не полужирный"/>
    <w:basedOn w:val="a0"/>
    <w:rsid w:val="00877D77"/>
  </w:style>
  <w:style w:type="paragraph" w:customStyle="1" w:styleId="TableParagraph">
    <w:name w:val="Table Paragraph"/>
    <w:basedOn w:val="a"/>
    <w:uiPriority w:val="1"/>
    <w:qFormat/>
    <w:rsid w:val="00877D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cp:lastPrinted>2021-11-10T10:53:00Z</cp:lastPrinted>
  <dcterms:created xsi:type="dcterms:W3CDTF">2021-11-10T09:46:00Z</dcterms:created>
  <dcterms:modified xsi:type="dcterms:W3CDTF">2022-02-18T10:33:00Z</dcterms:modified>
</cp:coreProperties>
</file>